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23" w:rsidRPr="00CB1F16" w:rsidRDefault="002F4272">
      <w:bookmarkStart w:id="0" w:name="_GoBack"/>
      <w:bookmarkEnd w:id="0"/>
      <w:r w:rsidRPr="002F4272">
        <w:rPr>
          <w:rFonts w:ascii="Lucida Handwriting" w:hAnsi="Lucida Handwriting"/>
          <w:sz w:val="28"/>
          <w:szCs w:val="28"/>
        </w:rPr>
        <w:t xml:space="preserve">Zending en </w:t>
      </w:r>
      <w:r>
        <w:rPr>
          <w:rFonts w:ascii="Lucida Handwriting" w:hAnsi="Lucida Handwriting"/>
          <w:sz w:val="28"/>
          <w:szCs w:val="28"/>
        </w:rPr>
        <w:t xml:space="preserve"> strijd tegen armoede in Zuid-Afrika</w:t>
      </w:r>
    </w:p>
    <w:p w:rsidR="005807CE" w:rsidRPr="00CB1F16" w:rsidRDefault="00C618EF">
      <w:r>
        <w:rPr>
          <w:noProof/>
          <w:lang w:eastAsia="nl-NL"/>
        </w:rPr>
        <w:drawing>
          <wp:inline distT="0" distB="0" distL="0" distR="0" wp14:anchorId="7663A780" wp14:editId="6D1DC1A1">
            <wp:extent cx="1594624" cy="1751787"/>
            <wp:effectExtent l="0" t="0" r="5715" b="1270"/>
            <wp:docPr id="8" name="Afbeelding 8" descr="De kaart van Zuid-Af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kaart van Zuid-Afri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1216" cy="1770014"/>
                    </a:xfrm>
                    <a:prstGeom prst="rect">
                      <a:avLst/>
                    </a:prstGeom>
                    <a:noFill/>
                    <a:ln>
                      <a:noFill/>
                    </a:ln>
                  </pic:spPr>
                </pic:pic>
              </a:graphicData>
            </a:graphic>
          </wp:inline>
        </w:drawing>
      </w:r>
    </w:p>
    <w:p w:rsidR="005807CE" w:rsidRPr="00CB1F16" w:rsidRDefault="005807CE"/>
    <w:p w:rsidR="00420CAB" w:rsidRPr="00CB1F16" w:rsidRDefault="00A16723">
      <w:r w:rsidRPr="00CB1F16">
        <w:rPr>
          <w:noProof/>
          <w:lang w:eastAsia="nl-NL"/>
        </w:rPr>
        <w:drawing>
          <wp:inline distT="0" distB="0" distL="0" distR="0">
            <wp:extent cx="1338146" cy="892097"/>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th-africa-26912_960_7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339" cy="895559"/>
                    </a:xfrm>
                    <a:prstGeom prst="rect">
                      <a:avLst/>
                    </a:prstGeom>
                  </pic:spPr>
                </pic:pic>
              </a:graphicData>
            </a:graphic>
          </wp:inline>
        </w:drawing>
      </w:r>
    </w:p>
    <w:p w:rsidR="005807CE" w:rsidRPr="00CB1F16" w:rsidRDefault="005807CE"/>
    <w:p w:rsidR="005807CE" w:rsidRPr="00CB1F16" w:rsidRDefault="005807CE">
      <w:r w:rsidRPr="00CB1F16">
        <w:rPr>
          <w:b/>
        </w:rPr>
        <w:t>Zuid-Afrika</w:t>
      </w:r>
      <w:r w:rsidRPr="00CB1F16">
        <w:t xml:space="preserve"> is een land in het zuidelijkste stukje van Afrika.</w:t>
      </w:r>
    </w:p>
    <w:p w:rsidR="005807CE" w:rsidRPr="00CB1F16" w:rsidRDefault="005807CE">
      <w:r w:rsidRPr="00CB1F16">
        <w:t>Zuid-Afrika is wel 37 keer zo groot als Nederland.</w:t>
      </w:r>
    </w:p>
    <w:p w:rsidR="005807CE" w:rsidRPr="00CB1F16" w:rsidRDefault="005807CE">
      <w:r w:rsidRPr="00CB1F16">
        <w:t xml:space="preserve">Een groot deel van de bevolking (75%) is gekleurd en ongeveer een kwart is </w:t>
      </w:r>
      <w:proofErr w:type="spellStart"/>
      <w:r w:rsidRPr="00CB1F16">
        <w:t>blank.In</w:t>
      </w:r>
      <w:proofErr w:type="spellEnd"/>
      <w:r w:rsidRPr="00CB1F16">
        <w:t xml:space="preserve"> </w:t>
      </w:r>
      <w:proofErr w:type="spellStart"/>
      <w:r w:rsidRPr="00CB1F16">
        <w:rPr>
          <w:b/>
        </w:rPr>
        <w:t>KwaZulu</w:t>
      </w:r>
      <w:proofErr w:type="spellEnd"/>
      <w:r w:rsidRPr="00CB1F16">
        <w:rPr>
          <w:b/>
        </w:rPr>
        <w:t>-Natal, wat ons zendingsgebied</w:t>
      </w:r>
      <w:r w:rsidR="00AD6990">
        <w:t xml:space="preserve"> is en waar </w:t>
      </w:r>
      <w:proofErr w:type="spellStart"/>
      <w:r w:rsidR="00AD6990">
        <w:t>Sizanani</w:t>
      </w:r>
      <w:proofErr w:type="spellEnd"/>
      <w:r w:rsidR="00AD6990">
        <w:t xml:space="preserve"> de mensen helpt,</w:t>
      </w:r>
      <w:r w:rsidRPr="00CB1F16">
        <w:t xml:space="preserve"> vormen de zwarte mensen de grootste groep. Ze worden </w:t>
      </w:r>
      <w:r w:rsidR="002F4272" w:rsidRPr="00CB1F16">
        <w:t>Zoeloes</w:t>
      </w:r>
      <w:r w:rsidRPr="00CB1F16">
        <w:t xml:space="preserve"> genoemd.</w:t>
      </w:r>
    </w:p>
    <w:p w:rsidR="005807CE" w:rsidRPr="00CB1F16" w:rsidRDefault="00E81178">
      <w:proofErr w:type="spellStart"/>
      <w:r w:rsidRPr="00CB1F16">
        <w:t>KwaZulu</w:t>
      </w:r>
      <w:proofErr w:type="spellEnd"/>
      <w:r w:rsidRPr="00CB1F16">
        <w:t>-Natal ligt in het oosten aan de Indische Oceaan. Het weer is daar heel anders dan hier. ’s Winters kan het ’s nachts vriezen, maar overdag stijgt de temperatuur weer naar 25 graden. Dus ’s avonds moet je warme kleren aan en overdag kun je in je korte broek lopen. In de winter valt er geen regen. Dat betekent dat veel wegen erg stoffig zijn, want lang niet alle wegen hebben asfalt.</w:t>
      </w:r>
    </w:p>
    <w:p w:rsidR="007C315E" w:rsidRPr="00CB1F16" w:rsidRDefault="007C315E">
      <w:r w:rsidRPr="00CB1F16">
        <w:t xml:space="preserve">’s Zomers kan het erg heet zijn, soms wel 40 graden. Dat is erg benauwd. Het kan dan ook behoorlijk regenen. Jammer </w:t>
      </w:r>
      <w:r w:rsidR="00743643" w:rsidRPr="00CB1F16">
        <w:t>genoeg</w:t>
      </w:r>
      <w:r w:rsidRPr="00CB1F16">
        <w:t xml:space="preserve"> loop</w:t>
      </w:r>
      <w:r w:rsidR="00743643" w:rsidRPr="00CB1F16">
        <w:t>t</w:t>
      </w:r>
      <w:r w:rsidRPr="00CB1F16">
        <w:t xml:space="preserve"> het meeste water al weer gauw in zee of verdampt alweer snel.</w:t>
      </w:r>
    </w:p>
    <w:p w:rsidR="007C315E" w:rsidRPr="00CB1F16" w:rsidRDefault="007C315E">
      <w:r w:rsidRPr="00CB1F16">
        <w:lastRenderedPageBreak/>
        <w:t xml:space="preserve">In </w:t>
      </w:r>
      <w:proofErr w:type="spellStart"/>
      <w:r w:rsidRPr="00CB1F16">
        <w:t>KwaZulu</w:t>
      </w:r>
      <w:proofErr w:type="spellEnd"/>
      <w:r w:rsidRPr="00CB1F16">
        <w:t>-Natal zijn bergen, bossen en savannes. ( Een savanne is een vlak landschap met hier en daar bomen)Maar wat je het meeste ziet zijn heuvels met gras begroeid.</w:t>
      </w:r>
    </w:p>
    <w:p w:rsidR="00743643" w:rsidRPr="00CB1F16" w:rsidRDefault="007C315E">
      <w:pPr>
        <w:rPr>
          <w:i/>
        </w:rPr>
      </w:pPr>
      <w:r w:rsidRPr="00CB1F16">
        <w:t>De blanken in Zuid-Afrika ( Afrikaners e</w:t>
      </w:r>
      <w:r w:rsidR="00743643" w:rsidRPr="00CB1F16">
        <w:t>n Britten) vonden zichzelf veel bel</w:t>
      </w:r>
      <w:r w:rsidR="00090596" w:rsidRPr="00CB1F16">
        <w:t>angrijker dan de zwarte mensen, die er toch als eersten woonden</w:t>
      </w:r>
      <w:r w:rsidR="00743643" w:rsidRPr="00CB1F16">
        <w:t>. Heel lang mochten blanke mensen niet met zwarte mensen omgaan. Ieder woonde in een eigen wijk. Blanke en zwarte mensen reisden in verschillende bussen en gingen naar aparte scholen. Vaak stond er bij winkels, restaurants of speelplaatsen een bordje: “</w:t>
      </w:r>
      <w:proofErr w:type="spellStart"/>
      <w:r w:rsidR="00743643" w:rsidRPr="00CB1F16">
        <w:t>Slegs</w:t>
      </w:r>
      <w:proofErr w:type="spellEnd"/>
      <w:r w:rsidR="00743643" w:rsidRPr="00CB1F16">
        <w:t xml:space="preserve"> </w:t>
      </w:r>
      <w:proofErr w:type="spellStart"/>
      <w:r w:rsidR="00743643" w:rsidRPr="00CB1F16">
        <w:t>vir</w:t>
      </w:r>
      <w:proofErr w:type="spellEnd"/>
      <w:r w:rsidR="00743643" w:rsidRPr="00CB1F16">
        <w:t xml:space="preserve"> </w:t>
      </w:r>
      <w:proofErr w:type="spellStart"/>
      <w:r w:rsidR="00743643" w:rsidRPr="00CB1F16">
        <w:t>blankes</w:t>
      </w:r>
      <w:proofErr w:type="spellEnd"/>
      <w:r w:rsidR="00743643" w:rsidRPr="00CB1F16">
        <w:t xml:space="preserve">”. Dit heet </w:t>
      </w:r>
      <w:r w:rsidR="00743643" w:rsidRPr="00CB1F16">
        <w:rPr>
          <w:i/>
        </w:rPr>
        <w:t>apartheid.</w:t>
      </w:r>
      <w:r w:rsidR="00690258" w:rsidRPr="00CB1F16">
        <w:rPr>
          <w:noProof/>
          <w:lang w:eastAsia="nl-NL"/>
        </w:rPr>
        <w:t xml:space="preserve"> </w:t>
      </w:r>
    </w:p>
    <w:p w:rsidR="00090596" w:rsidRPr="00CB1F16" w:rsidRDefault="00090596">
      <w:pPr>
        <w:rPr>
          <w:i/>
        </w:rPr>
      </w:pPr>
      <w:r w:rsidRPr="00CB1F16">
        <w:rPr>
          <w:i/>
        </w:rPr>
        <w:t>Weet je wat discriminatie is?</w:t>
      </w:r>
    </w:p>
    <w:p w:rsidR="00090596" w:rsidRPr="00CB1F16" w:rsidRDefault="00090596">
      <w:pPr>
        <w:rPr>
          <w:i/>
        </w:rPr>
      </w:pPr>
      <w:r w:rsidRPr="00CB1F16">
        <w:rPr>
          <w:i/>
        </w:rPr>
        <w:t>Is er in Nederland discriminatie?</w:t>
      </w:r>
    </w:p>
    <w:p w:rsidR="00090596" w:rsidRPr="00CB1F16" w:rsidRDefault="00090596">
      <w:r w:rsidRPr="00CB1F16">
        <w:rPr>
          <w:i/>
        </w:rPr>
        <w:t>Wat vind je daarvan?</w:t>
      </w:r>
    </w:p>
    <w:p w:rsidR="0065211A" w:rsidRPr="00CB1F16" w:rsidRDefault="00090596">
      <w:r w:rsidRPr="00CB1F16">
        <w:t xml:space="preserve">Veel zwarte mensen, maar ook een kleine groep blanke mensen hebben zich verzet tegen die ongelijkheid. Ze wilden gelijke rechten en daar vochten ze voor. In die </w:t>
      </w:r>
      <w:r w:rsidR="00690258" w:rsidRPr="00CB1F16">
        <w:t>strijd</w:t>
      </w:r>
      <w:r w:rsidRPr="00CB1F16">
        <w:t xml:space="preserve"> zijn veel mensen gedood. Veel zwarte mensen zijn toen in de gevangenis gegooid, omdat ze tegen de blanke regering waren. Pas in 1992 kwam daar verandering: Nelson Mandela, die jaren gevangen had gezeten, kwam vrij.</w:t>
      </w:r>
      <w:r w:rsidR="00690258" w:rsidRPr="00CB1F16">
        <w:t xml:space="preserve"> </w:t>
      </w:r>
      <w:r w:rsidRPr="00CB1F16">
        <w:t xml:space="preserve">Hij mocht met zijn partij meedoen in de regering. De </w:t>
      </w:r>
      <w:r w:rsidRPr="00CB1F16">
        <w:rPr>
          <w:i/>
        </w:rPr>
        <w:t>apartheid</w:t>
      </w:r>
      <w:r w:rsidRPr="00CB1F16">
        <w:t xml:space="preserve"> is afgeschaft. Zwarte en blanke mensen hebben nu evenveel rechten en plichten.</w:t>
      </w:r>
      <w:r w:rsidR="00690258" w:rsidRPr="00CB1F16">
        <w:t xml:space="preserve"> De een mag niet de baas spelen over de ander omdat hij een andere huidskleur </w:t>
      </w:r>
      <w:r w:rsidR="0065211A" w:rsidRPr="00CB1F16">
        <w:t>heeft.</w:t>
      </w:r>
    </w:p>
    <w:p w:rsidR="00690258" w:rsidRDefault="0065211A">
      <w:r>
        <w:t xml:space="preserve">            </w:t>
      </w:r>
      <w:r w:rsidR="00690258">
        <w:t xml:space="preserve"> </w:t>
      </w:r>
      <w:r>
        <w:rPr>
          <w:noProof/>
          <w:lang w:eastAsia="nl-NL"/>
        </w:rPr>
        <w:drawing>
          <wp:inline distT="0" distB="0" distL="0" distR="0">
            <wp:extent cx="1724025" cy="1724025"/>
            <wp:effectExtent l="0" t="0" r="9525" b="9525"/>
            <wp:docPr id="1" name="Afbeelding 1" descr="https://media3.picsearch.com/is?V2-n4-cyjfZIteILiooifAnKj1K5SttQda_HxFfEUWA&amp;height=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3.picsearch.com/is?V2-n4-cyjfZIteILiooifAnKj1K5SttQda_HxFfEUWA&amp;height=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931173" w:rsidRPr="00412F0E" w:rsidRDefault="00931173" w:rsidP="00931173">
      <w:pPr>
        <w:rPr>
          <w:rFonts w:ascii="Calibri" w:hAnsi="Calibri" w:cs="Calibri"/>
        </w:rPr>
      </w:pPr>
      <w:r w:rsidRPr="00412F0E">
        <w:rPr>
          <w:rFonts w:ascii="Calibri" w:hAnsi="Calibri" w:cs="Calibri"/>
        </w:rPr>
        <w:t xml:space="preserve">In het zendingsgebied wordt Zoeloe en Engels gesproken. De blanken spreken Engels en </w:t>
      </w:r>
      <w:r w:rsidRPr="00412F0E">
        <w:rPr>
          <w:rFonts w:ascii="Calibri" w:hAnsi="Calibri" w:cs="Calibri"/>
        </w:rPr>
        <w:lastRenderedPageBreak/>
        <w:t xml:space="preserve">Afrikaans. Het Afrikaans lijkt op het </w:t>
      </w:r>
      <w:proofErr w:type="spellStart"/>
      <w:r w:rsidRPr="00412F0E">
        <w:rPr>
          <w:rFonts w:ascii="Calibri" w:hAnsi="Calibri" w:cs="Calibri"/>
        </w:rPr>
        <w:t>nederlands</w:t>
      </w:r>
      <w:proofErr w:type="spellEnd"/>
      <w:r w:rsidRPr="00412F0E">
        <w:rPr>
          <w:rFonts w:ascii="Calibri" w:hAnsi="Calibri" w:cs="Calibri"/>
        </w:rPr>
        <w:t>. Dat klinkt zo:</w:t>
      </w:r>
    </w:p>
    <w:p w:rsidR="00931173" w:rsidRPr="00412F0E" w:rsidRDefault="00931173" w:rsidP="00931173">
      <w:pPr>
        <w:rPr>
          <w:rFonts w:ascii="Calibri" w:hAnsi="Calibri" w:cs="Calibri"/>
          <w:i/>
        </w:rPr>
      </w:pPr>
      <w:r w:rsidRPr="00412F0E">
        <w:rPr>
          <w:rFonts w:ascii="Calibri" w:hAnsi="Calibri" w:cs="Calibri"/>
          <w:i/>
        </w:rPr>
        <w:t xml:space="preserve">Ons kan God </w:t>
      </w:r>
      <w:proofErr w:type="spellStart"/>
      <w:r w:rsidRPr="00412F0E">
        <w:rPr>
          <w:rFonts w:ascii="Calibri" w:hAnsi="Calibri" w:cs="Calibri"/>
          <w:i/>
        </w:rPr>
        <w:t>nie</w:t>
      </w:r>
      <w:proofErr w:type="spellEnd"/>
      <w:r w:rsidRPr="00412F0E">
        <w:rPr>
          <w:rFonts w:ascii="Calibri" w:hAnsi="Calibri" w:cs="Calibri"/>
          <w:i/>
        </w:rPr>
        <w:t xml:space="preserve"> </w:t>
      </w:r>
      <w:proofErr w:type="spellStart"/>
      <w:r w:rsidRPr="00412F0E">
        <w:rPr>
          <w:rFonts w:ascii="Calibri" w:hAnsi="Calibri" w:cs="Calibri"/>
          <w:i/>
        </w:rPr>
        <w:t>sien</w:t>
      </w:r>
      <w:proofErr w:type="spellEnd"/>
      <w:r w:rsidRPr="00412F0E">
        <w:rPr>
          <w:rFonts w:ascii="Calibri" w:hAnsi="Calibri" w:cs="Calibri"/>
          <w:i/>
        </w:rPr>
        <w:t xml:space="preserve"> </w:t>
      </w:r>
      <w:proofErr w:type="spellStart"/>
      <w:r w:rsidRPr="00412F0E">
        <w:rPr>
          <w:rFonts w:ascii="Calibri" w:hAnsi="Calibri" w:cs="Calibri"/>
          <w:i/>
        </w:rPr>
        <w:t>nie</w:t>
      </w:r>
      <w:proofErr w:type="spellEnd"/>
      <w:r w:rsidRPr="00412F0E">
        <w:rPr>
          <w:rFonts w:ascii="Calibri" w:hAnsi="Calibri" w:cs="Calibri"/>
          <w:i/>
        </w:rPr>
        <w:t xml:space="preserve">. </w:t>
      </w:r>
      <w:proofErr w:type="spellStart"/>
      <w:r w:rsidRPr="00412F0E">
        <w:rPr>
          <w:rFonts w:ascii="Calibri" w:hAnsi="Calibri" w:cs="Calibri"/>
          <w:i/>
        </w:rPr>
        <w:t>So</w:t>
      </w:r>
      <w:proofErr w:type="spellEnd"/>
      <w:r w:rsidRPr="00412F0E">
        <w:rPr>
          <w:rFonts w:ascii="Calibri" w:hAnsi="Calibri" w:cs="Calibri"/>
          <w:i/>
        </w:rPr>
        <w:t xml:space="preserve"> ons moet hom op ’n ander manier leer ken.</w:t>
      </w:r>
    </w:p>
    <w:p w:rsidR="00931173" w:rsidRPr="00412F0E" w:rsidRDefault="00931173" w:rsidP="00931173">
      <w:pPr>
        <w:rPr>
          <w:rFonts w:ascii="Calibri" w:hAnsi="Calibri" w:cs="Calibri"/>
          <w:i/>
        </w:rPr>
      </w:pPr>
      <w:r w:rsidRPr="00412F0E">
        <w:rPr>
          <w:rFonts w:ascii="Calibri" w:hAnsi="Calibri" w:cs="Calibri"/>
        </w:rPr>
        <w:t>Kun jij de goede woorden bij elkaar zoeken?</w:t>
      </w:r>
    </w:p>
    <w:tbl>
      <w:tblPr>
        <w:tblStyle w:val="Tabelraster"/>
        <w:tblW w:w="4382" w:type="dxa"/>
        <w:tblLook w:val="04A0" w:firstRow="1" w:lastRow="0" w:firstColumn="1" w:lastColumn="0" w:noHBand="0" w:noVBand="1"/>
      </w:tblPr>
      <w:tblGrid>
        <w:gridCol w:w="2191"/>
        <w:gridCol w:w="2191"/>
      </w:tblGrid>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1. braai</w:t>
            </w:r>
          </w:p>
        </w:tc>
        <w:tc>
          <w:tcPr>
            <w:tcW w:w="2191" w:type="dxa"/>
          </w:tcPr>
          <w:p w:rsidR="00931173" w:rsidRPr="00412F0E" w:rsidRDefault="00931173" w:rsidP="00F92202">
            <w:pPr>
              <w:rPr>
                <w:rFonts w:ascii="Calibri" w:hAnsi="Calibri" w:cs="Calibri"/>
              </w:rPr>
            </w:pPr>
            <w:r w:rsidRPr="00412F0E">
              <w:rPr>
                <w:rFonts w:ascii="Calibri" w:hAnsi="Calibri" w:cs="Calibri"/>
              </w:rPr>
              <w:t>a. computer</w:t>
            </w:r>
          </w:p>
        </w:tc>
      </w:tr>
      <w:tr w:rsidR="00931173" w:rsidRPr="00412F0E" w:rsidTr="00F92202">
        <w:trPr>
          <w:trHeight w:val="247"/>
        </w:trPr>
        <w:tc>
          <w:tcPr>
            <w:tcW w:w="2191" w:type="dxa"/>
          </w:tcPr>
          <w:p w:rsidR="00931173" w:rsidRPr="00412F0E" w:rsidRDefault="00931173" w:rsidP="00F92202">
            <w:pPr>
              <w:rPr>
                <w:rFonts w:ascii="Calibri" w:hAnsi="Calibri" w:cs="Calibri"/>
              </w:rPr>
            </w:pPr>
            <w:r w:rsidRPr="00412F0E">
              <w:rPr>
                <w:rFonts w:ascii="Calibri" w:hAnsi="Calibri" w:cs="Calibri"/>
              </w:rPr>
              <w:t>2. rekenaar</w:t>
            </w:r>
          </w:p>
        </w:tc>
        <w:tc>
          <w:tcPr>
            <w:tcW w:w="2191" w:type="dxa"/>
          </w:tcPr>
          <w:p w:rsidR="00931173" w:rsidRPr="00412F0E" w:rsidRDefault="00931173" w:rsidP="00F92202">
            <w:pPr>
              <w:rPr>
                <w:rFonts w:ascii="Calibri" w:hAnsi="Calibri" w:cs="Calibri"/>
              </w:rPr>
            </w:pPr>
            <w:r w:rsidRPr="00412F0E">
              <w:rPr>
                <w:rFonts w:ascii="Calibri" w:hAnsi="Calibri" w:cs="Calibri"/>
              </w:rPr>
              <w:t>b. metro</w:t>
            </w:r>
          </w:p>
        </w:tc>
      </w:tr>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3. snijdokter</w:t>
            </w:r>
          </w:p>
        </w:tc>
        <w:tc>
          <w:tcPr>
            <w:tcW w:w="2191" w:type="dxa"/>
          </w:tcPr>
          <w:p w:rsidR="00931173" w:rsidRPr="00412F0E" w:rsidRDefault="00931173" w:rsidP="00F92202">
            <w:pPr>
              <w:rPr>
                <w:rFonts w:ascii="Calibri" w:hAnsi="Calibri" w:cs="Calibri"/>
              </w:rPr>
            </w:pPr>
            <w:r w:rsidRPr="00412F0E">
              <w:rPr>
                <w:rFonts w:ascii="Calibri" w:hAnsi="Calibri" w:cs="Calibri"/>
              </w:rPr>
              <w:t>c. scooter</w:t>
            </w:r>
          </w:p>
        </w:tc>
      </w:tr>
      <w:tr w:rsidR="00931173" w:rsidRPr="00412F0E" w:rsidTr="00F92202">
        <w:trPr>
          <w:trHeight w:val="247"/>
        </w:trPr>
        <w:tc>
          <w:tcPr>
            <w:tcW w:w="2191" w:type="dxa"/>
          </w:tcPr>
          <w:p w:rsidR="00931173" w:rsidRPr="00412F0E" w:rsidRDefault="00931173" w:rsidP="00F92202">
            <w:pPr>
              <w:rPr>
                <w:rFonts w:ascii="Calibri" w:hAnsi="Calibri" w:cs="Calibri"/>
              </w:rPr>
            </w:pPr>
            <w:r w:rsidRPr="00412F0E">
              <w:rPr>
                <w:rFonts w:ascii="Calibri" w:hAnsi="Calibri" w:cs="Calibri"/>
              </w:rPr>
              <w:t xml:space="preserve">4. </w:t>
            </w:r>
            <w:proofErr w:type="spellStart"/>
            <w:r w:rsidRPr="00412F0E">
              <w:rPr>
                <w:rFonts w:ascii="Calibri" w:hAnsi="Calibri" w:cs="Calibri"/>
              </w:rPr>
              <w:t>moltrein</w:t>
            </w:r>
            <w:proofErr w:type="spellEnd"/>
          </w:p>
        </w:tc>
        <w:tc>
          <w:tcPr>
            <w:tcW w:w="2191" w:type="dxa"/>
          </w:tcPr>
          <w:p w:rsidR="00931173" w:rsidRPr="00412F0E" w:rsidRDefault="00931173" w:rsidP="00F92202">
            <w:pPr>
              <w:rPr>
                <w:rFonts w:ascii="Calibri" w:hAnsi="Calibri" w:cs="Calibri"/>
              </w:rPr>
            </w:pPr>
            <w:r w:rsidRPr="00412F0E">
              <w:rPr>
                <w:rFonts w:ascii="Calibri" w:hAnsi="Calibri" w:cs="Calibri"/>
              </w:rPr>
              <w:t>d. barbecue</w:t>
            </w:r>
          </w:p>
        </w:tc>
      </w:tr>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 xml:space="preserve">5. </w:t>
            </w:r>
            <w:proofErr w:type="spellStart"/>
            <w:r w:rsidRPr="00412F0E">
              <w:rPr>
                <w:rFonts w:ascii="Calibri" w:hAnsi="Calibri" w:cs="Calibri"/>
              </w:rPr>
              <w:t>hijsbak</w:t>
            </w:r>
            <w:proofErr w:type="spellEnd"/>
          </w:p>
        </w:tc>
        <w:tc>
          <w:tcPr>
            <w:tcW w:w="2191" w:type="dxa"/>
          </w:tcPr>
          <w:p w:rsidR="00931173" w:rsidRPr="00412F0E" w:rsidRDefault="00931173" w:rsidP="00F92202">
            <w:pPr>
              <w:rPr>
                <w:rFonts w:ascii="Calibri" w:hAnsi="Calibri" w:cs="Calibri"/>
              </w:rPr>
            </w:pPr>
            <w:r w:rsidRPr="00412F0E">
              <w:rPr>
                <w:rFonts w:ascii="Calibri" w:hAnsi="Calibri" w:cs="Calibri"/>
              </w:rPr>
              <w:t>e. milkshake</w:t>
            </w:r>
          </w:p>
        </w:tc>
      </w:tr>
      <w:tr w:rsidR="00931173" w:rsidRPr="00412F0E" w:rsidTr="00F92202">
        <w:trPr>
          <w:trHeight w:val="247"/>
        </w:trPr>
        <w:tc>
          <w:tcPr>
            <w:tcW w:w="2191" w:type="dxa"/>
          </w:tcPr>
          <w:p w:rsidR="00931173" w:rsidRPr="00412F0E" w:rsidRDefault="00931173" w:rsidP="00F92202">
            <w:pPr>
              <w:rPr>
                <w:rFonts w:ascii="Calibri" w:hAnsi="Calibri" w:cs="Calibri"/>
              </w:rPr>
            </w:pPr>
            <w:r w:rsidRPr="00412F0E">
              <w:rPr>
                <w:rFonts w:ascii="Calibri" w:hAnsi="Calibri" w:cs="Calibri"/>
              </w:rPr>
              <w:t>6. melkschommel</w:t>
            </w:r>
          </w:p>
        </w:tc>
        <w:tc>
          <w:tcPr>
            <w:tcW w:w="2191" w:type="dxa"/>
          </w:tcPr>
          <w:p w:rsidR="00931173" w:rsidRPr="00412F0E" w:rsidRDefault="00931173" w:rsidP="00F92202">
            <w:pPr>
              <w:rPr>
                <w:rFonts w:ascii="Calibri" w:hAnsi="Calibri" w:cs="Calibri"/>
              </w:rPr>
            </w:pPr>
            <w:r w:rsidRPr="00412F0E">
              <w:rPr>
                <w:rFonts w:ascii="Calibri" w:hAnsi="Calibri" w:cs="Calibri"/>
              </w:rPr>
              <w:t>f. pindakaas</w:t>
            </w:r>
          </w:p>
        </w:tc>
      </w:tr>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7.grondboontjebottel</w:t>
            </w:r>
          </w:p>
        </w:tc>
        <w:tc>
          <w:tcPr>
            <w:tcW w:w="2191" w:type="dxa"/>
          </w:tcPr>
          <w:p w:rsidR="00931173" w:rsidRPr="00412F0E" w:rsidRDefault="00931173" w:rsidP="00F92202">
            <w:pPr>
              <w:rPr>
                <w:rFonts w:ascii="Calibri" w:hAnsi="Calibri" w:cs="Calibri"/>
              </w:rPr>
            </w:pPr>
            <w:r w:rsidRPr="00412F0E">
              <w:rPr>
                <w:rFonts w:ascii="Calibri" w:hAnsi="Calibri" w:cs="Calibri"/>
              </w:rPr>
              <w:t>g. lucifer</w:t>
            </w:r>
          </w:p>
        </w:tc>
      </w:tr>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8. robot</w:t>
            </w:r>
          </w:p>
        </w:tc>
        <w:tc>
          <w:tcPr>
            <w:tcW w:w="2191" w:type="dxa"/>
          </w:tcPr>
          <w:p w:rsidR="00931173" w:rsidRPr="00412F0E" w:rsidRDefault="00931173" w:rsidP="00F92202">
            <w:pPr>
              <w:rPr>
                <w:rFonts w:ascii="Calibri" w:hAnsi="Calibri" w:cs="Calibri"/>
              </w:rPr>
            </w:pPr>
            <w:r w:rsidRPr="00412F0E">
              <w:rPr>
                <w:rFonts w:ascii="Calibri" w:hAnsi="Calibri" w:cs="Calibri"/>
              </w:rPr>
              <w:t>h. dank je</w:t>
            </w:r>
          </w:p>
        </w:tc>
      </w:tr>
      <w:tr w:rsidR="00931173" w:rsidRPr="00412F0E" w:rsidTr="00F92202">
        <w:trPr>
          <w:trHeight w:val="247"/>
        </w:trPr>
        <w:tc>
          <w:tcPr>
            <w:tcW w:w="2191" w:type="dxa"/>
          </w:tcPr>
          <w:p w:rsidR="00931173" w:rsidRPr="00412F0E" w:rsidRDefault="00931173" w:rsidP="00F92202">
            <w:pPr>
              <w:rPr>
                <w:rFonts w:ascii="Calibri" w:hAnsi="Calibri" w:cs="Calibri"/>
              </w:rPr>
            </w:pPr>
            <w:r w:rsidRPr="00412F0E">
              <w:rPr>
                <w:rFonts w:ascii="Calibri" w:hAnsi="Calibri" w:cs="Calibri"/>
              </w:rPr>
              <w:t xml:space="preserve">9. </w:t>
            </w:r>
            <w:proofErr w:type="spellStart"/>
            <w:r w:rsidRPr="00412F0E">
              <w:rPr>
                <w:rFonts w:ascii="Calibri" w:hAnsi="Calibri" w:cs="Calibri"/>
              </w:rPr>
              <w:t>bromponie</w:t>
            </w:r>
            <w:proofErr w:type="spellEnd"/>
          </w:p>
        </w:tc>
        <w:tc>
          <w:tcPr>
            <w:tcW w:w="2191" w:type="dxa"/>
          </w:tcPr>
          <w:p w:rsidR="00931173" w:rsidRPr="00412F0E" w:rsidRDefault="00931173" w:rsidP="00F92202">
            <w:pPr>
              <w:rPr>
                <w:rFonts w:ascii="Calibri" w:hAnsi="Calibri" w:cs="Calibri"/>
              </w:rPr>
            </w:pPr>
            <w:r w:rsidRPr="00412F0E">
              <w:rPr>
                <w:rFonts w:ascii="Calibri" w:hAnsi="Calibri" w:cs="Calibri"/>
              </w:rPr>
              <w:t>i. chirurg</w:t>
            </w:r>
          </w:p>
        </w:tc>
      </w:tr>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 xml:space="preserve">10. </w:t>
            </w:r>
            <w:proofErr w:type="spellStart"/>
            <w:r w:rsidRPr="00412F0E">
              <w:rPr>
                <w:rFonts w:ascii="Calibri" w:hAnsi="Calibri" w:cs="Calibri"/>
              </w:rPr>
              <w:t>peuzelhappie</w:t>
            </w:r>
            <w:proofErr w:type="spellEnd"/>
          </w:p>
        </w:tc>
        <w:tc>
          <w:tcPr>
            <w:tcW w:w="2191" w:type="dxa"/>
          </w:tcPr>
          <w:p w:rsidR="00931173" w:rsidRPr="00412F0E" w:rsidRDefault="00931173" w:rsidP="00F92202">
            <w:pPr>
              <w:rPr>
                <w:rFonts w:ascii="Calibri" w:hAnsi="Calibri" w:cs="Calibri"/>
              </w:rPr>
            </w:pPr>
            <w:r w:rsidRPr="00412F0E">
              <w:rPr>
                <w:rFonts w:ascii="Calibri" w:hAnsi="Calibri" w:cs="Calibri"/>
              </w:rPr>
              <w:t>j. tunnel</w:t>
            </w:r>
          </w:p>
        </w:tc>
      </w:tr>
      <w:tr w:rsidR="00931173" w:rsidRPr="00412F0E" w:rsidTr="00F92202">
        <w:trPr>
          <w:trHeight w:val="247"/>
        </w:trPr>
        <w:tc>
          <w:tcPr>
            <w:tcW w:w="2191" w:type="dxa"/>
          </w:tcPr>
          <w:p w:rsidR="00931173" w:rsidRPr="00412F0E" w:rsidRDefault="00931173" w:rsidP="00F92202">
            <w:pPr>
              <w:rPr>
                <w:rFonts w:ascii="Calibri" w:hAnsi="Calibri" w:cs="Calibri"/>
              </w:rPr>
            </w:pPr>
            <w:r w:rsidRPr="00412F0E">
              <w:rPr>
                <w:rFonts w:ascii="Calibri" w:hAnsi="Calibri" w:cs="Calibri"/>
              </w:rPr>
              <w:t xml:space="preserve">11. </w:t>
            </w:r>
            <w:proofErr w:type="spellStart"/>
            <w:r w:rsidRPr="00412F0E">
              <w:rPr>
                <w:rFonts w:ascii="Calibri" w:hAnsi="Calibri" w:cs="Calibri"/>
              </w:rPr>
              <w:t>dankie</w:t>
            </w:r>
            <w:proofErr w:type="spellEnd"/>
          </w:p>
        </w:tc>
        <w:tc>
          <w:tcPr>
            <w:tcW w:w="2191" w:type="dxa"/>
          </w:tcPr>
          <w:p w:rsidR="00931173" w:rsidRPr="00412F0E" w:rsidRDefault="00931173" w:rsidP="00F92202">
            <w:pPr>
              <w:rPr>
                <w:rFonts w:ascii="Calibri" w:hAnsi="Calibri" w:cs="Calibri"/>
              </w:rPr>
            </w:pPr>
            <w:r w:rsidRPr="00412F0E">
              <w:rPr>
                <w:rFonts w:ascii="Calibri" w:hAnsi="Calibri" w:cs="Calibri"/>
              </w:rPr>
              <w:t>k. snack</w:t>
            </w:r>
          </w:p>
        </w:tc>
      </w:tr>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 xml:space="preserve">12. moet </w:t>
            </w:r>
            <w:proofErr w:type="spellStart"/>
            <w:r w:rsidRPr="00412F0E">
              <w:rPr>
                <w:rFonts w:ascii="Calibri" w:hAnsi="Calibri" w:cs="Calibri"/>
              </w:rPr>
              <w:t>nie</w:t>
            </w:r>
            <w:proofErr w:type="spellEnd"/>
            <w:r w:rsidRPr="00412F0E">
              <w:rPr>
                <w:rFonts w:ascii="Calibri" w:hAnsi="Calibri" w:cs="Calibri"/>
              </w:rPr>
              <w:t xml:space="preserve"> vat </w:t>
            </w:r>
            <w:proofErr w:type="spellStart"/>
            <w:r w:rsidRPr="00412F0E">
              <w:rPr>
                <w:rFonts w:ascii="Calibri" w:hAnsi="Calibri" w:cs="Calibri"/>
              </w:rPr>
              <w:t>nie</w:t>
            </w:r>
            <w:proofErr w:type="spellEnd"/>
          </w:p>
        </w:tc>
        <w:tc>
          <w:tcPr>
            <w:tcW w:w="2191" w:type="dxa"/>
          </w:tcPr>
          <w:p w:rsidR="00931173" w:rsidRPr="00412F0E" w:rsidRDefault="00931173" w:rsidP="00F92202">
            <w:pPr>
              <w:rPr>
                <w:rFonts w:ascii="Calibri" w:hAnsi="Calibri" w:cs="Calibri"/>
              </w:rPr>
            </w:pPr>
            <w:r w:rsidRPr="00412F0E">
              <w:rPr>
                <w:rFonts w:ascii="Calibri" w:hAnsi="Calibri" w:cs="Calibri"/>
              </w:rPr>
              <w:t>l. lift</w:t>
            </w:r>
          </w:p>
        </w:tc>
      </w:tr>
      <w:tr w:rsidR="00931173" w:rsidRPr="00412F0E" w:rsidTr="00F92202">
        <w:trPr>
          <w:trHeight w:val="247"/>
        </w:trPr>
        <w:tc>
          <w:tcPr>
            <w:tcW w:w="2191" w:type="dxa"/>
          </w:tcPr>
          <w:p w:rsidR="00931173" w:rsidRPr="00412F0E" w:rsidRDefault="00931173" w:rsidP="00F92202">
            <w:pPr>
              <w:rPr>
                <w:rFonts w:ascii="Calibri" w:hAnsi="Calibri" w:cs="Calibri"/>
              </w:rPr>
            </w:pPr>
            <w:r w:rsidRPr="00412F0E">
              <w:rPr>
                <w:rFonts w:ascii="Calibri" w:hAnsi="Calibri" w:cs="Calibri"/>
              </w:rPr>
              <w:t>13. baba</w:t>
            </w:r>
          </w:p>
        </w:tc>
        <w:tc>
          <w:tcPr>
            <w:tcW w:w="2191" w:type="dxa"/>
          </w:tcPr>
          <w:p w:rsidR="00931173" w:rsidRPr="00412F0E" w:rsidRDefault="00931173" w:rsidP="00F92202">
            <w:pPr>
              <w:rPr>
                <w:rFonts w:ascii="Calibri" w:hAnsi="Calibri" w:cs="Calibri"/>
              </w:rPr>
            </w:pPr>
            <w:r w:rsidRPr="00412F0E">
              <w:rPr>
                <w:rFonts w:ascii="Calibri" w:hAnsi="Calibri" w:cs="Calibri"/>
              </w:rPr>
              <w:t>m. foto</w:t>
            </w:r>
          </w:p>
        </w:tc>
      </w:tr>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 xml:space="preserve">14. </w:t>
            </w:r>
            <w:proofErr w:type="spellStart"/>
            <w:r w:rsidRPr="00412F0E">
              <w:rPr>
                <w:rFonts w:ascii="Calibri" w:hAnsi="Calibri" w:cs="Calibri"/>
              </w:rPr>
              <w:t>kiekie</w:t>
            </w:r>
            <w:proofErr w:type="spellEnd"/>
          </w:p>
        </w:tc>
        <w:tc>
          <w:tcPr>
            <w:tcW w:w="2191" w:type="dxa"/>
          </w:tcPr>
          <w:p w:rsidR="00931173" w:rsidRPr="00412F0E" w:rsidRDefault="00931173" w:rsidP="00F92202">
            <w:pPr>
              <w:rPr>
                <w:rFonts w:ascii="Calibri" w:hAnsi="Calibri" w:cs="Calibri"/>
              </w:rPr>
            </w:pPr>
            <w:r w:rsidRPr="00412F0E">
              <w:rPr>
                <w:rFonts w:ascii="Calibri" w:hAnsi="Calibri" w:cs="Calibri"/>
              </w:rPr>
              <w:t>n. stoplicht</w:t>
            </w:r>
          </w:p>
        </w:tc>
      </w:tr>
      <w:tr w:rsidR="00931173" w:rsidRPr="00412F0E" w:rsidTr="00F92202">
        <w:trPr>
          <w:trHeight w:val="262"/>
        </w:trPr>
        <w:tc>
          <w:tcPr>
            <w:tcW w:w="2191" w:type="dxa"/>
          </w:tcPr>
          <w:p w:rsidR="00931173" w:rsidRPr="00412F0E" w:rsidRDefault="00931173" w:rsidP="00F92202">
            <w:pPr>
              <w:rPr>
                <w:rFonts w:ascii="Calibri" w:hAnsi="Calibri" w:cs="Calibri"/>
              </w:rPr>
            </w:pPr>
            <w:r w:rsidRPr="00412F0E">
              <w:rPr>
                <w:rFonts w:ascii="Calibri" w:hAnsi="Calibri" w:cs="Calibri"/>
              </w:rPr>
              <w:t>15. vuurhoutje</w:t>
            </w:r>
          </w:p>
        </w:tc>
        <w:tc>
          <w:tcPr>
            <w:tcW w:w="2191" w:type="dxa"/>
          </w:tcPr>
          <w:p w:rsidR="00931173" w:rsidRPr="00412F0E" w:rsidRDefault="00931173" w:rsidP="00F92202">
            <w:pPr>
              <w:rPr>
                <w:rFonts w:ascii="Calibri" w:hAnsi="Calibri" w:cs="Calibri"/>
              </w:rPr>
            </w:pPr>
            <w:r w:rsidRPr="00412F0E">
              <w:rPr>
                <w:rFonts w:ascii="Calibri" w:hAnsi="Calibri" w:cs="Calibri"/>
              </w:rPr>
              <w:t>o. niet vast houden</w:t>
            </w:r>
          </w:p>
        </w:tc>
      </w:tr>
      <w:tr w:rsidR="00931173" w:rsidRPr="00412F0E" w:rsidTr="00F92202">
        <w:trPr>
          <w:trHeight w:val="247"/>
        </w:trPr>
        <w:tc>
          <w:tcPr>
            <w:tcW w:w="2191" w:type="dxa"/>
          </w:tcPr>
          <w:p w:rsidR="00931173" w:rsidRPr="00412F0E" w:rsidRDefault="00931173" w:rsidP="00F92202">
            <w:pPr>
              <w:rPr>
                <w:rFonts w:ascii="Calibri" w:hAnsi="Calibri" w:cs="Calibri"/>
              </w:rPr>
            </w:pPr>
            <w:r w:rsidRPr="00412F0E">
              <w:rPr>
                <w:rFonts w:ascii="Calibri" w:hAnsi="Calibri" w:cs="Calibri"/>
              </w:rPr>
              <w:t xml:space="preserve">16. </w:t>
            </w:r>
            <w:proofErr w:type="spellStart"/>
            <w:r w:rsidRPr="00412F0E">
              <w:rPr>
                <w:rFonts w:ascii="Calibri" w:hAnsi="Calibri" w:cs="Calibri"/>
              </w:rPr>
              <w:t>tonnel</w:t>
            </w:r>
            <w:proofErr w:type="spellEnd"/>
          </w:p>
        </w:tc>
        <w:tc>
          <w:tcPr>
            <w:tcW w:w="2191" w:type="dxa"/>
          </w:tcPr>
          <w:p w:rsidR="00931173" w:rsidRPr="00412F0E" w:rsidRDefault="00931173" w:rsidP="00F92202">
            <w:pPr>
              <w:rPr>
                <w:rFonts w:ascii="Calibri" w:hAnsi="Calibri" w:cs="Calibri"/>
              </w:rPr>
            </w:pPr>
            <w:r w:rsidRPr="00412F0E">
              <w:rPr>
                <w:rFonts w:ascii="Calibri" w:hAnsi="Calibri" w:cs="Calibri"/>
              </w:rPr>
              <w:t>p. baby</w:t>
            </w:r>
          </w:p>
        </w:tc>
      </w:tr>
      <w:tr w:rsidR="00931173" w:rsidRPr="00412F0E" w:rsidTr="00F92202">
        <w:trPr>
          <w:trHeight w:val="247"/>
        </w:trPr>
        <w:tc>
          <w:tcPr>
            <w:tcW w:w="2191" w:type="dxa"/>
          </w:tcPr>
          <w:p w:rsidR="00931173" w:rsidRPr="00412F0E" w:rsidRDefault="00931173" w:rsidP="00F92202">
            <w:pPr>
              <w:rPr>
                <w:rFonts w:ascii="Calibri" w:hAnsi="Calibri" w:cs="Calibri"/>
              </w:rPr>
            </w:pPr>
          </w:p>
        </w:tc>
        <w:tc>
          <w:tcPr>
            <w:tcW w:w="2191" w:type="dxa"/>
          </w:tcPr>
          <w:p w:rsidR="00931173" w:rsidRPr="00412F0E" w:rsidRDefault="00931173" w:rsidP="00F92202">
            <w:pPr>
              <w:rPr>
                <w:rFonts w:ascii="Calibri" w:hAnsi="Calibri" w:cs="Calibri"/>
              </w:rPr>
            </w:pPr>
          </w:p>
        </w:tc>
      </w:tr>
    </w:tbl>
    <w:p w:rsidR="00931173" w:rsidRPr="00412F0E" w:rsidRDefault="00931173" w:rsidP="00931173">
      <w:pPr>
        <w:rPr>
          <w:rFonts w:ascii="Calibri" w:hAnsi="Calibri" w:cs="Calibri"/>
          <w:i/>
        </w:rPr>
      </w:pPr>
    </w:p>
    <w:p w:rsidR="00931173" w:rsidRPr="00412F0E" w:rsidRDefault="00931173" w:rsidP="00931173">
      <w:pPr>
        <w:rPr>
          <w:rFonts w:ascii="Calibri" w:hAnsi="Calibri" w:cs="Calibri"/>
        </w:rPr>
      </w:pPr>
      <w:r w:rsidRPr="00412F0E">
        <w:rPr>
          <w:rFonts w:ascii="Calibri" w:hAnsi="Calibri" w:cs="Calibri"/>
        </w:rPr>
        <w:t xml:space="preserve">1=d  2=.. 3=.. 4=.. 5=.. 6=.. 7=.. 8=.. 9=.. </w:t>
      </w:r>
    </w:p>
    <w:p w:rsidR="00931173" w:rsidRDefault="00931173" w:rsidP="00931173">
      <w:pPr>
        <w:rPr>
          <w:rFonts w:ascii="Calibri" w:hAnsi="Calibri" w:cs="Calibri"/>
        </w:rPr>
      </w:pPr>
      <w:r w:rsidRPr="00412F0E">
        <w:rPr>
          <w:rFonts w:ascii="Calibri" w:hAnsi="Calibri" w:cs="Calibri"/>
        </w:rPr>
        <w:t>10=.. 11=.. 12=.. 13=.. 14=.. 15=.. 16=..</w:t>
      </w:r>
    </w:p>
    <w:p w:rsidR="00931173" w:rsidRPr="00412F0E" w:rsidRDefault="00931173" w:rsidP="00931173">
      <w:pPr>
        <w:rPr>
          <w:rFonts w:ascii="Calibri" w:hAnsi="Calibri" w:cs="Calibri"/>
        </w:rPr>
      </w:pPr>
      <w:r w:rsidRPr="00412F0E">
        <w:rPr>
          <w:rFonts w:ascii="Calibri" w:hAnsi="Calibri" w:cs="Calibri"/>
        </w:rPr>
        <w:t>De zendelingen brachten niet alleen het woord van God, maar er kwam ook hulp  bij ziekte en armoede. Die hu</w:t>
      </w:r>
      <w:r>
        <w:rPr>
          <w:rFonts w:ascii="Calibri" w:hAnsi="Calibri" w:cs="Calibri"/>
        </w:rPr>
        <w:t xml:space="preserve">lp geven de mensen </w:t>
      </w:r>
      <w:r w:rsidRPr="00412F0E">
        <w:rPr>
          <w:rFonts w:ascii="Calibri" w:hAnsi="Calibri" w:cs="Calibri"/>
          <w:noProof/>
          <w:lang w:eastAsia="nl-NL"/>
        </w:rPr>
        <w:drawing>
          <wp:inline distT="0" distB="0" distL="0" distR="0" wp14:anchorId="5770C796" wp14:editId="1CA5A866">
            <wp:extent cx="1790700" cy="1104900"/>
            <wp:effectExtent l="0" t="0" r="0" b="0"/>
            <wp:docPr id="5" name="Afbeelding 5" descr="Afbeeldingsresultaat voor sizan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izana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104900"/>
                    </a:xfrm>
                    <a:prstGeom prst="rect">
                      <a:avLst/>
                    </a:prstGeom>
                    <a:noFill/>
                    <a:ln>
                      <a:noFill/>
                    </a:ln>
                  </pic:spPr>
                </pic:pic>
              </a:graphicData>
            </a:graphic>
          </wp:inline>
        </w:drawing>
      </w:r>
    </w:p>
    <w:p w:rsidR="00931173" w:rsidRPr="00412F0E" w:rsidRDefault="00931173" w:rsidP="00931173">
      <w:pPr>
        <w:rPr>
          <w:rFonts w:ascii="Calibri" w:hAnsi="Calibri" w:cs="Calibri"/>
        </w:rPr>
      </w:pPr>
      <w:r w:rsidRPr="00412F0E">
        <w:rPr>
          <w:rFonts w:ascii="Calibri" w:hAnsi="Calibri" w:cs="Calibri"/>
          <w:i/>
          <w:noProof/>
          <w:lang w:eastAsia="nl-NL"/>
        </w:rPr>
        <mc:AlternateContent>
          <mc:Choice Requires="wpc">
            <w:drawing>
              <wp:anchor distT="0" distB="0" distL="114300" distR="114300" simplePos="0" relativeHeight="251659264" behindDoc="0" locked="0" layoutInCell="1" allowOverlap="1" wp14:anchorId="1A3A21E8" wp14:editId="43337462">
                <wp:simplePos x="0" y="0"/>
                <wp:positionH relativeFrom="page">
                  <wp:posOffset>0</wp:posOffset>
                </wp:positionH>
                <wp:positionV relativeFrom="paragraph">
                  <wp:posOffset>2639890</wp:posOffset>
                </wp:positionV>
                <wp:extent cx="7791450" cy="36000"/>
                <wp:effectExtent l="0" t="0" r="0" b="0"/>
                <wp:wrapNone/>
                <wp:docPr id="13" name="Papier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512874EC" id="Papier 13" o:spid="_x0000_s1026" editas="canvas" style="position:absolute;margin-left:0;margin-top:207.85pt;width:613.5pt;height:2.85pt;z-index:251659264;mso-position-horizontal-relative:page" coordsize="7791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914;height:355;visibility:visible;mso-wrap-style:square">
                  <v:fill o:detectmouseclick="t"/>
                  <v:path o:connecttype="none"/>
                </v:shape>
                <w10:wrap anchorx="page"/>
              </v:group>
            </w:pict>
          </mc:Fallback>
        </mc:AlternateContent>
      </w:r>
      <w:r w:rsidRPr="00412F0E">
        <w:rPr>
          <w:rFonts w:ascii="Calibri" w:hAnsi="Calibri" w:cs="Calibri"/>
          <w:i/>
          <w:noProof/>
          <w:lang w:eastAsia="nl-NL"/>
        </w:rPr>
        <mc:AlternateContent>
          <mc:Choice Requires="wpc">
            <w:drawing>
              <wp:anchor distT="0" distB="0" distL="114300" distR="114300" simplePos="0" relativeHeight="251660288" behindDoc="0" locked="0" layoutInCell="1" allowOverlap="1" wp14:anchorId="2804A8CC" wp14:editId="55CC61BD">
                <wp:simplePos x="0" y="0"/>
                <wp:positionH relativeFrom="page">
                  <wp:posOffset>0</wp:posOffset>
                </wp:positionH>
                <wp:positionV relativeFrom="paragraph">
                  <wp:posOffset>2590165</wp:posOffset>
                </wp:positionV>
                <wp:extent cx="7305675" cy="1847850"/>
                <wp:effectExtent l="0" t="0" r="0" b="0"/>
                <wp:wrapNone/>
                <wp:docPr id="16" name="Papier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221A3A3C" id="Papier 16" o:spid="_x0000_s1026" editas="canvas" style="position:absolute;margin-left:0;margin-top:203.95pt;width:575.25pt;height:145.5pt;z-index:251660288;mso-position-horizontal-relative:page" coordsize="73056,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">
                <v:shape id="_x0000_s1027" type="#_x0000_t75" style="position:absolute;width:73056;height:18478;visibility:visible;mso-wrap-style:square">
                  <v:fill o:detectmouseclick="t"/>
                  <v:path o:connecttype="none"/>
                </v:shape>
                <w10:wrap anchorx="page"/>
              </v:group>
            </w:pict>
          </mc:Fallback>
        </mc:AlternateContent>
      </w:r>
      <w:r w:rsidRPr="00412F0E">
        <w:rPr>
          <w:rFonts w:ascii="Calibri" w:hAnsi="Calibri" w:cs="Calibri"/>
        </w:rPr>
        <w:t xml:space="preserve">In </w:t>
      </w:r>
      <w:proofErr w:type="spellStart"/>
      <w:r w:rsidRPr="00412F0E">
        <w:rPr>
          <w:rFonts w:ascii="Calibri" w:hAnsi="Calibri" w:cs="Calibri"/>
        </w:rPr>
        <w:t>Nqutu</w:t>
      </w:r>
      <w:proofErr w:type="spellEnd"/>
      <w:r w:rsidRPr="00412F0E">
        <w:rPr>
          <w:rFonts w:ascii="Calibri" w:hAnsi="Calibri" w:cs="Calibri"/>
        </w:rPr>
        <w:t xml:space="preserve"> is weinig werk. Daardoor zijn de mensen vaak arm. Ook zijn er veel mensen ziek door Aids of tuberculose. </w:t>
      </w:r>
      <w:proofErr w:type="spellStart"/>
      <w:r w:rsidRPr="00412F0E">
        <w:rPr>
          <w:rFonts w:ascii="Calibri" w:hAnsi="Calibri" w:cs="Calibri"/>
        </w:rPr>
        <w:t>Sizanani</w:t>
      </w:r>
      <w:proofErr w:type="spellEnd"/>
      <w:r w:rsidRPr="00412F0E">
        <w:rPr>
          <w:rFonts w:ascii="Calibri" w:hAnsi="Calibri" w:cs="Calibri"/>
        </w:rPr>
        <w:t xml:space="preserve"> wil hulp geven waar dat nodig is. Dokters en ziekenhuizen zijn vaak ver weg. Daarom zijn er vrouwen opgeleid om patiënten thuis te verzorgen. Zij zien er ook op toe dat medicijnen ingenomen worden.</w:t>
      </w:r>
    </w:p>
    <w:p w:rsidR="00931173" w:rsidRPr="00412F0E" w:rsidRDefault="00931173" w:rsidP="00931173">
      <w:pPr>
        <w:rPr>
          <w:rFonts w:ascii="Calibri" w:hAnsi="Calibri" w:cs="Calibri"/>
        </w:rPr>
      </w:pPr>
      <w:r w:rsidRPr="00412F0E">
        <w:rPr>
          <w:rFonts w:ascii="Calibri" w:hAnsi="Calibri" w:cs="Calibri"/>
          <w:noProof/>
          <w:lang w:eastAsia="nl-NL"/>
        </w:rPr>
        <w:lastRenderedPageBreak/>
        <w:drawing>
          <wp:inline distT="0" distB="0" distL="0" distR="0" wp14:anchorId="1CCE8261" wp14:editId="396C7A3D">
            <wp:extent cx="2243604" cy="1501529"/>
            <wp:effectExtent l="0" t="0" r="4445" b="3810"/>
            <wp:docPr id="6" name="Afbeelding 6" descr="C:\Users\J. Bouw\Pictures\NQUTU\DSC0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 Bouw\Pictures\NQUTU\DSC0235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3108" cy="1507890"/>
                    </a:xfrm>
                    <a:prstGeom prst="rect">
                      <a:avLst/>
                    </a:prstGeom>
                    <a:noFill/>
                    <a:ln>
                      <a:noFill/>
                    </a:ln>
                  </pic:spPr>
                </pic:pic>
              </a:graphicData>
            </a:graphic>
          </wp:inline>
        </w:drawing>
      </w:r>
    </w:p>
    <w:p w:rsidR="00931173" w:rsidRPr="00412F0E" w:rsidRDefault="00931173" w:rsidP="00931173">
      <w:pPr>
        <w:rPr>
          <w:rFonts w:ascii="Calibri" w:hAnsi="Calibri" w:cs="Calibri"/>
        </w:rPr>
      </w:pPr>
      <w:r w:rsidRPr="00412F0E">
        <w:rPr>
          <w:rFonts w:ascii="Calibri" w:hAnsi="Calibri" w:cs="Calibri"/>
          <w:i/>
        </w:rPr>
        <w:t>Hier wordt door de thuiswerkers eten en medicijnen gebracht.</w:t>
      </w:r>
    </w:p>
    <w:p w:rsidR="00931173" w:rsidRPr="00412F0E" w:rsidRDefault="00931173" w:rsidP="00931173">
      <w:pPr>
        <w:rPr>
          <w:rFonts w:ascii="Calibri" w:hAnsi="Calibri" w:cs="Calibri"/>
          <w:i/>
        </w:rPr>
      </w:pPr>
      <w:r w:rsidRPr="00412F0E">
        <w:rPr>
          <w:rFonts w:ascii="Calibri" w:hAnsi="Calibri" w:cs="Calibri"/>
          <w:i/>
          <w:noProof/>
          <w:lang w:eastAsia="nl-NL"/>
        </w:rPr>
        <w:drawing>
          <wp:inline distT="0" distB="0" distL="0" distR="0" wp14:anchorId="119A3614" wp14:editId="64194E6B">
            <wp:extent cx="2207895" cy="1478265"/>
            <wp:effectExtent l="0" t="0" r="1905" b="825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23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8296" cy="1485229"/>
                    </a:xfrm>
                    <a:prstGeom prst="rect">
                      <a:avLst/>
                    </a:prstGeom>
                  </pic:spPr>
                </pic:pic>
              </a:graphicData>
            </a:graphic>
          </wp:inline>
        </w:drawing>
      </w:r>
    </w:p>
    <w:p w:rsidR="00931173" w:rsidRPr="00412F0E" w:rsidRDefault="00931173" w:rsidP="00931173">
      <w:pPr>
        <w:rPr>
          <w:rFonts w:ascii="Calibri" w:hAnsi="Calibri" w:cs="Calibri"/>
        </w:rPr>
      </w:pPr>
      <w:r w:rsidRPr="00412F0E">
        <w:rPr>
          <w:rFonts w:ascii="Calibri" w:hAnsi="Calibri" w:cs="Calibri"/>
          <w:i/>
        </w:rPr>
        <w:t xml:space="preserve">Dit is </w:t>
      </w:r>
      <w:proofErr w:type="spellStart"/>
      <w:r w:rsidRPr="00412F0E">
        <w:rPr>
          <w:rFonts w:ascii="Calibri" w:hAnsi="Calibri" w:cs="Calibri"/>
          <w:i/>
        </w:rPr>
        <w:t>Sindy</w:t>
      </w:r>
      <w:proofErr w:type="spellEnd"/>
      <w:r w:rsidRPr="00412F0E">
        <w:rPr>
          <w:rFonts w:ascii="Calibri" w:hAnsi="Calibri" w:cs="Calibri"/>
          <w:i/>
        </w:rPr>
        <w:t xml:space="preserve">. Zij werkt voor </w:t>
      </w:r>
      <w:proofErr w:type="spellStart"/>
      <w:r w:rsidRPr="00412F0E">
        <w:rPr>
          <w:rFonts w:ascii="Calibri" w:hAnsi="Calibri" w:cs="Calibri"/>
          <w:i/>
        </w:rPr>
        <w:t>Sizanani</w:t>
      </w:r>
      <w:proofErr w:type="spellEnd"/>
      <w:r w:rsidRPr="00412F0E">
        <w:rPr>
          <w:rFonts w:ascii="Calibri" w:hAnsi="Calibri" w:cs="Calibri"/>
          <w:i/>
        </w:rPr>
        <w:t>.</w:t>
      </w:r>
      <w:r w:rsidRPr="00412F0E">
        <w:rPr>
          <w:rFonts w:ascii="Calibri" w:hAnsi="Calibri" w:cs="Calibri"/>
        </w:rPr>
        <w:t xml:space="preserve"> </w:t>
      </w:r>
    </w:p>
    <w:p w:rsidR="00931173" w:rsidRPr="00412F0E" w:rsidRDefault="00931173" w:rsidP="00931173">
      <w:pPr>
        <w:rPr>
          <w:rFonts w:ascii="Calibri" w:hAnsi="Calibri" w:cs="Calibri"/>
        </w:rPr>
      </w:pPr>
      <w:r w:rsidRPr="00412F0E">
        <w:rPr>
          <w:rFonts w:ascii="Calibri" w:hAnsi="Calibri" w:cs="Calibri"/>
        </w:rPr>
        <w:t xml:space="preserve">Zij geeft les op scholen om kinderen te leren goede keuzes en beslissingen te nemen. Dat is belangrijk want veel vaders zijn naar de stad vertrokken op zoek naar werk. Veel moeders zijn ziek door aids of zijn overleden. Dan is het belangrijk dat er mensen zijn die met jou praten over wat wel en wat niet goed is om te doen. </w:t>
      </w:r>
    </w:p>
    <w:p w:rsidR="00931173" w:rsidRPr="00412F0E" w:rsidRDefault="00931173" w:rsidP="00931173">
      <w:pPr>
        <w:rPr>
          <w:rFonts w:ascii="Calibri" w:hAnsi="Calibri" w:cs="Calibri"/>
          <w:i/>
        </w:rPr>
      </w:pPr>
      <w:r w:rsidRPr="00412F0E">
        <w:rPr>
          <w:rFonts w:ascii="Calibri" w:hAnsi="Calibri" w:cs="Calibri"/>
          <w:i/>
          <w:noProof/>
          <w:lang w:eastAsia="nl-NL"/>
        </w:rPr>
        <w:drawing>
          <wp:inline distT="0" distB="0" distL="0" distR="0" wp14:anchorId="39E23EB4" wp14:editId="378C6572">
            <wp:extent cx="2192743" cy="14681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238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2863" cy="1474896"/>
                    </a:xfrm>
                    <a:prstGeom prst="rect">
                      <a:avLst/>
                    </a:prstGeom>
                  </pic:spPr>
                </pic:pic>
              </a:graphicData>
            </a:graphic>
          </wp:inline>
        </w:drawing>
      </w:r>
    </w:p>
    <w:p w:rsidR="00931173" w:rsidRPr="00412F0E" w:rsidRDefault="00931173" w:rsidP="00931173">
      <w:pPr>
        <w:rPr>
          <w:rFonts w:ascii="Calibri" w:hAnsi="Calibri" w:cs="Calibri"/>
        </w:rPr>
      </w:pPr>
      <w:r w:rsidRPr="00412F0E">
        <w:rPr>
          <w:rFonts w:ascii="Calibri" w:hAnsi="Calibri" w:cs="Calibri"/>
        </w:rPr>
        <w:t xml:space="preserve">Het was hier op de foto bijna Valentijnsdag. </w:t>
      </w:r>
      <w:proofErr w:type="spellStart"/>
      <w:r w:rsidRPr="00412F0E">
        <w:rPr>
          <w:rFonts w:ascii="Calibri" w:hAnsi="Calibri" w:cs="Calibri"/>
        </w:rPr>
        <w:t>Sindy</w:t>
      </w:r>
      <w:proofErr w:type="spellEnd"/>
      <w:r w:rsidRPr="00412F0E">
        <w:rPr>
          <w:rFonts w:ascii="Calibri" w:hAnsi="Calibri" w:cs="Calibri"/>
        </w:rPr>
        <w:t xml:space="preserve"> geeft hier les over de liefde. Wat is echte liefde? </w:t>
      </w:r>
    </w:p>
    <w:p w:rsidR="00931173" w:rsidRPr="00412F0E" w:rsidRDefault="00931173" w:rsidP="00931173">
      <w:pPr>
        <w:rPr>
          <w:rFonts w:ascii="Calibri" w:hAnsi="Calibri" w:cs="Calibri"/>
          <w:i/>
        </w:rPr>
      </w:pPr>
      <w:r w:rsidRPr="00412F0E">
        <w:rPr>
          <w:rFonts w:ascii="Calibri" w:hAnsi="Calibri" w:cs="Calibri"/>
          <w:i/>
        </w:rPr>
        <w:t>W</w:t>
      </w:r>
      <w:r>
        <w:rPr>
          <w:rFonts w:ascii="Calibri" w:hAnsi="Calibri" w:cs="Calibri"/>
          <w:i/>
        </w:rPr>
        <w:t>at denk jij? Denk daarbij aan vrienden, vriendinnen en ouders.</w:t>
      </w:r>
    </w:p>
    <w:p w:rsidR="00C618EF" w:rsidRDefault="00931173" w:rsidP="00931173">
      <w:pPr>
        <w:rPr>
          <w:i/>
        </w:rPr>
      </w:pPr>
      <w:r w:rsidRPr="00412F0E">
        <w:rPr>
          <w:rFonts w:ascii="Calibri" w:hAnsi="Calibri" w:cs="Calibri"/>
          <w:i/>
        </w:rPr>
        <w:t>Wat zegt de bijbel over</w:t>
      </w:r>
      <w:r>
        <w:rPr>
          <w:i/>
        </w:rPr>
        <w:t xml:space="preserve"> liefde? (1 Kor. 13)</w:t>
      </w:r>
      <w:r w:rsidR="00C618EF">
        <w:rPr>
          <w:i/>
        </w:rPr>
        <w:t>.</w:t>
      </w:r>
    </w:p>
    <w:p w:rsidR="007C3BD6" w:rsidRPr="00A45526" w:rsidRDefault="007C3BD6" w:rsidP="005B3E61"/>
    <w:sectPr w:rsidR="007C3BD6" w:rsidRPr="00A45526" w:rsidSect="007C3BD6">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AE5"/>
    <w:multiLevelType w:val="hybridMultilevel"/>
    <w:tmpl w:val="EDA6B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CB73F88"/>
    <w:multiLevelType w:val="hybridMultilevel"/>
    <w:tmpl w:val="EDF20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23"/>
    <w:rsid w:val="00090596"/>
    <w:rsid w:val="000E2E67"/>
    <w:rsid w:val="001E43F1"/>
    <w:rsid w:val="00297740"/>
    <w:rsid w:val="002F4272"/>
    <w:rsid w:val="00420CAB"/>
    <w:rsid w:val="00446C60"/>
    <w:rsid w:val="005807CE"/>
    <w:rsid w:val="005B3E61"/>
    <w:rsid w:val="0065040C"/>
    <w:rsid w:val="0065211A"/>
    <w:rsid w:val="00690258"/>
    <w:rsid w:val="006E4C2F"/>
    <w:rsid w:val="006F6EAC"/>
    <w:rsid w:val="00743643"/>
    <w:rsid w:val="0078304E"/>
    <w:rsid w:val="007932E4"/>
    <w:rsid w:val="00795843"/>
    <w:rsid w:val="007C315E"/>
    <w:rsid w:val="007C3BD6"/>
    <w:rsid w:val="00931173"/>
    <w:rsid w:val="00950D62"/>
    <w:rsid w:val="009944E0"/>
    <w:rsid w:val="00A16723"/>
    <w:rsid w:val="00A45526"/>
    <w:rsid w:val="00AD6990"/>
    <w:rsid w:val="00B4435B"/>
    <w:rsid w:val="00C22525"/>
    <w:rsid w:val="00C618EF"/>
    <w:rsid w:val="00CB1F16"/>
    <w:rsid w:val="00CB4657"/>
    <w:rsid w:val="00DD7825"/>
    <w:rsid w:val="00E81178"/>
    <w:rsid w:val="00EB78D6"/>
    <w:rsid w:val="00FE3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9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435B"/>
    <w:pPr>
      <w:ind w:left="720"/>
      <w:contextualSpacing/>
    </w:pPr>
  </w:style>
  <w:style w:type="paragraph" w:styleId="Ballontekst">
    <w:name w:val="Balloon Text"/>
    <w:basedOn w:val="Standaard"/>
    <w:link w:val="BallontekstChar"/>
    <w:uiPriority w:val="99"/>
    <w:semiHidden/>
    <w:unhideWhenUsed/>
    <w:rsid w:val="00FE30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30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9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435B"/>
    <w:pPr>
      <w:ind w:left="720"/>
      <w:contextualSpacing/>
    </w:pPr>
  </w:style>
  <w:style w:type="paragraph" w:styleId="Ballontekst">
    <w:name w:val="Balloon Text"/>
    <w:basedOn w:val="Standaard"/>
    <w:link w:val="BallontekstChar"/>
    <w:uiPriority w:val="99"/>
    <w:semiHidden/>
    <w:unhideWhenUsed/>
    <w:rsid w:val="00FE30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3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Bouw</dc:creator>
  <cp:lastModifiedBy>beppie</cp:lastModifiedBy>
  <cp:revision>2</cp:revision>
  <cp:lastPrinted>2018-04-04T12:37:00Z</cp:lastPrinted>
  <dcterms:created xsi:type="dcterms:W3CDTF">2020-05-09T18:32:00Z</dcterms:created>
  <dcterms:modified xsi:type="dcterms:W3CDTF">2020-05-09T18:32:00Z</dcterms:modified>
</cp:coreProperties>
</file>